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60c6d639b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55cb28c85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Pellinec,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a6e5049f94152" /><Relationship Type="http://schemas.openxmlformats.org/officeDocument/2006/relationships/numbering" Target="/word/numbering.xml" Id="Ra36b2c2bd8ba4fef" /><Relationship Type="http://schemas.openxmlformats.org/officeDocument/2006/relationships/settings" Target="/word/settings.xml" Id="Rb9a3a82383374168" /><Relationship Type="http://schemas.openxmlformats.org/officeDocument/2006/relationships/image" Target="/word/media/f8861a05-ed90-4ea0-bcab-be1fbcbda228.png" Id="R5f955cb28c854155" /></Relationships>
</file>