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f23cf2cc4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16f9aa577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9f79eb72e4ded" /><Relationship Type="http://schemas.openxmlformats.org/officeDocument/2006/relationships/numbering" Target="/word/numbering.xml" Id="Ra2486f8ce148438d" /><Relationship Type="http://schemas.openxmlformats.org/officeDocument/2006/relationships/settings" Target="/word/settings.xml" Id="R944a5eac39a9433e" /><Relationship Type="http://schemas.openxmlformats.org/officeDocument/2006/relationships/image" Target="/word/media/4fe3f63a-177a-4158-8b55-9d04d6cab8fc.png" Id="R6b116f9aa5774c66" /></Relationships>
</file>