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843daf81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ec76532f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Penvins,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a9fe3a6d54ed7" /><Relationship Type="http://schemas.openxmlformats.org/officeDocument/2006/relationships/numbering" Target="/word/numbering.xml" Id="R62b4ccdf9507433e" /><Relationship Type="http://schemas.openxmlformats.org/officeDocument/2006/relationships/settings" Target="/word/settings.xml" Id="R3b5b7618be7d4197" /><Relationship Type="http://schemas.openxmlformats.org/officeDocument/2006/relationships/image" Target="/word/media/054269b3-0046-4bb5-9c7e-741e89511eaa.png" Id="Rf0eec76532fd464b" /></Relationships>
</file>