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631c82490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a22a9fb0c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d6c6266a348da" /><Relationship Type="http://schemas.openxmlformats.org/officeDocument/2006/relationships/numbering" Target="/word/numbering.xml" Id="Red6bf95fefd54f5b" /><Relationship Type="http://schemas.openxmlformats.org/officeDocument/2006/relationships/settings" Target="/word/settings.xml" Id="R7b8fe636d4d14978" /><Relationship Type="http://schemas.openxmlformats.org/officeDocument/2006/relationships/image" Target="/word/media/835e0f05-3ba4-4df4-ade8-cdba51801bb0.png" Id="R2c2a22a9fb0c4188" /></Relationships>
</file>