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f010406c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2ff6087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166c9e5e84143" /><Relationship Type="http://schemas.openxmlformats.org/officeDocument/2006/relationships/numbering" Target="/word/numbering.xml" Id="Rbdf1fc93bc2340cf" /><Relationship Type="http://schemas.openxmlformats.org/officeDocument/2006/relationships/settings" Target="/word/settings.xml" Id="R5a8e1ce257234922" /><Relationship Type="http://schemas.openxmlformats.org/officeDocument/2006/relationships/image" Target="/word/media/ad53dacd-d027-44c0-a263-2ed31d0c7f5f.png" Id="Rec762ff608744078" /></Relationships>
</file>