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d9be1f360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25c1c3940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de64d3bd644e5" /><Relationship Type="http://schemas.openxmlformats.org/officeDocument/2006/relationships/numbering" Target="/word/numbering.xml" Id="Re2f2708adf67464d" /><Relationship Type="http://schemas.openxmlformats.org/officeDocument/2006/relationships/settings" Target="/word/settings.xml" Id="R3197d09b18a147ac" /><Relationship Type="http://schemas.openxmlformats.org/officeDocument/2006/relationships/image" Target="/word/media/5aa77ebe-0c23-48ac-a2cd-9ddfa440fcb5.png" Id="Rec725c1c39404bb7" /></Relationships>
</file>