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01fb18dfe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37097a06c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Peyriac-Minervois,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8db379b834c8c" /><Relationship Type="http://schemas.openxmlformats.org/officeDocument/2006/relationships/numbering" Target="/word/numbering.xml" Id="R36cc76d99aa444e8" /><Relationship Type="http://schemas.openxmlformats.org/officeDocument/2006/relationships/settings" Target="/word/settings.xml" Id="Rdd6d64ce5e2549b9" /><Relationship Type="http://schemas.openxmlformats.org/officeDocument/2006/relationships/image" Target="/word/media/5041bc85-8124-4922-b4cd-76ec5a2115b5.png" Id="R8de37097a06c4fac" /></Relationships>
</file>