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808c82783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ca3e90bfb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Peyruis,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4a5ceb3fd4464" /><Relationship Type="http://schemas.openxmlformats.org/officeDocument/2006/relationships/numbering" Target="/word/numbering.xml" Id="R057eb4f21cb84569" /><Relationship Type="http://schemas.openxmlformats.org/officeDocument/2006/relationships/settings" Target="/word/settings.xml" Id="R1e4c86afe67a4270" /><Relationship Type="http://schemas.openxmlformats.org/officeDocument/2006/relationships/image" Target="/word/media/7314b620-b836-4447-9d3a-0e263ffcc073.png" Id="R52dca3e90bfb4ac3" /></Relationships>
</file>