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794a77f4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5f9acc8a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9fe423537416d" /><Relationship Type="http://schemas.openxmlformats.org/officeDocument/2006/relationships/numbering" Target="/word/numbering.xml" Id="Rf15037f354dc4a8d" /><Relationship Type="http://schemas.openxmlformats.org/officeDocument/2006/relationships/settings" Target="/word/settings.xml" Id="Rfffb925450a84fbc" /><Relationship Type="http://schemas.openxmlformats.org/officeDocument/2006/relationships/image" Target="/word/media/1db66f7d-b02e-49c8-ade7-45fc61bb5ab5.png" Id="Rd9c5f9acc8a940f9" /></Relationships>
</file>