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3890e8889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354e1375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fba5f35b48c8" /><Relationship Type="http://schemas.openxmlformats.org/officeDocument/2006/relationships/numbering" Target="/word/numbering.xml" Id="Rb52f23a8f04943e1" /><Relationship Type="http://schemas.openxmlformats.org/officeDocument/2006/relationships/settings" Target="/word/settings.xml" Id="R16b161dc2fe04b85" /><Relationship Type="http://schemas.openxmlformats.org/officeDocument/2006/relationships/image" Target="/word/media/7f1c722f-41f8-4c1a-968f-a39d0d72fe7c.png" Id="R30c9354e137547dc" /></Relationships>
</file>