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0f66bceb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65678e335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280b49994b56" /><Relationship Type="http://schemas.openxmlformats.org/officeDocument/2006/relationships/numbering" Target="/word/numbering.xml" Id="R25ace7b4059f4132" /><Relationship Type="http://schemas.openxmlformats.org/officeDocument/2006/relationships/settings" Target="/word/settings.xml" Id="R7b4f294434fa4dcd" /><Relationship Type="http://schemas.openxmlformats.org/officeDocument/2006/relationships/image" Target="/word/media/99a732bb-4ec6-49da-8cfc-220c4359d777.png" Id="R94f65678e33544e9" /></Relationships>
</file>