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c3a677586243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f5e6dbf33848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Plan de Campagne,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d3ecfa6e234543" /><Relationship Type="http://schemas.openxmlformats.org/officeDocument/2006/relationships/numbering" Target="/word/numbering.xml" Id="R51d57c1cb8704e18" /><Relationship Type="http://schemas.openxmlformats.org/officeDocument/2006/relationships/settings" Target="/word/settings.xml" Id="Rb96bd43b88004713" /><Relationship Type="http://schemas.openxmlformats.org/officeDocument/2006/relationships/image" Target="/word/media/2f944fb9-ceab-4bac-9081-dff39c2da98a.png" Id="R9cf5e6dbf3384866" /></Relationships>
</file>