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e95402a6954e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19f240f90446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Planchevilliers,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4b4d1ab61c44e2" /><Relationship Type="http://schemas.openxmlformats.org/officeDocument/2006/relationships/numbering" Target="/word/numbering.xml" Id="R7b82a6f3837346bc" /><Relationship Type="http://schemas.openxmlformats.org/officeDocument/2006/relationships/settings" Target="/word/settings.xml" Id="R61f06bce7a474628" /><Relationship Type="http://schemas.openxmlformats.org/officeDocument/2006/relationships/image" Target="/word/media/23cd8c79-8ad6-4e52-94a5-5d031cc2636c.png" Id="Rb719f240f90446b7" /></Relationships>
</file>