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80c7171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b095c1b5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Planezes,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83b04d6144a9" /><Relationship Type="http://schemas.openxmlformats.org/officeDocument/2006/relationships/numbering" Target="/word/numbering.xml" Id="R81251b71203b4f87" /><Relationship Type="http://schemas.openxmlformats.org/officeDocument/2006/relationships/settings" Target="/word/settings.xml" Id="Rec6b009305754e78" /><Relationship Type="http://schemas.openxmlformats.org/officeDocument/2006/relationships/image" Target="/word/media/caaaeee0-97ce-4dec-aa2d-7e4c96964cd2.png" Id="R7fe5b095c1b54be4" /></Relationships>
</file>