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4f8a81f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857a8d42b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Plesidy,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9510a2df8409a" /><Relationship Type="http://schemas.openxmlformats.org/officeDocument/2006/relationships/numbering" Target="/word/numbering.xml" Id="R51b653ecf39b41c4" /><Relationship Type="http://schemas.openxmlformats.org/officeDocument/2006/relationships/settings" Target="/word/settings.xml" Id="R787c31fc401f45fd" /><Relationship Type="http://schemas.openxmlformats.org/officeDocument/2006/relationships/image" Target="/word/media/548aa549-5e53-4a21-9586-e391b9a5f2ca.png" Id="Rc78857a8d42b4a2c" /></Relationships>
</file>