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62d31ffad542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2f8735c3fd4b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Plufur,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3c274190c047ec" /><Relationship Type="http://schemas.openxmlformats.org/officeDocument/2006/relationships/numbering" Target="/word/numbering.xml" Id="R38a3447923d34ea1" /><Relationship Type="http://schemas.openxmlformats.org/officeDocument/2006/relationships/settings" Target="/word/settings.xml" Id="R55b35ec176874efe" /><Relationship Type="http://schemas.openxmlformats.org/officeDocument/2006/relationships/image" Target="/word/media/f41cf880-1bf3-4f67-bd62-dc88264b601d.png" Id="Rb72f8735c3fd4bb1" /></Relationships>
</file>