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2f9cc8f54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67407c34e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e0bc5878a47f1" /><Relationship Type="http://schemas.openxmlformats.org/officeDocument/2006/relationships/numbering" Target="/word/numbering.xml" Id="Rf466b3a9b887432e" /><Relationship Type="http://schemas.openxmlformats.org/officeDocument/2006/relationships/settings" Target="/word/settings.xml" Id="R7cf1d348a97e418a" /><Relationship Type="http://schemas.openxmlformats.org/officeDocument/2006/relationships/image" Target="/word/media/f0cd67d2-dbb9-4b8b-93c0-115c312e39c9.png" Id="R6d667407c34e473c" /></Relationships>
</file>