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5676d5e51a40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2184770da042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Pomeys,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d7db95d7014487" /><Relationship Type="http://schemas.openxmlformats.org/officeDocument/2006/relationships/numbering" Target="/word/numbering.xml" Id="R55fe304b19b34b7b" /><Relationship Type="http://schemas.openxmlformats.org/officeDocument/2006/relationships/settings" Target="/word/settings.xml" Id="Racdedf004f6d47ba" /><Relationship Type="http://schemas.openxmlformats.org/officeDocument/2006/relationships/image" Target="/word/media/de26ee42-8325-48ed-9d32-35a18fc0ef3d.png" Id="Rb72184770da04271" /></Relationships>
</file>