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01e3a89494e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25cc9ab9a641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Pompidou,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2a555b964442b2" /><Relationship Type="http://schemas.openxmlformats.org/officeDocument/2006/relationships/numbering" Target="/word/numbering.xml" Id="R7bdaba0a26ca4781" /><Relationship Type="http://schemas.openxmlformats.org/officeDocument/2006/relationships/settings" Target="/word/settings.xml" Id="Rfc7bdd52d78a46c2" /><Relationship Type="http://schemas.openxmlformats.org/officeDocument/2006/relationships/image" Target="/word/media/ecec81bd-ea3e-49df-a8fe-ae3937ff75aa.png" Id="Ra625cc9ab9a64187" /></Relationships>
</file>