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7ae74fb80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b64be41f3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Pont-du-Chatel,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f2d1c17384c91" /><Relationship Type="http://schemas.openxmlformats.org/officeDocument/2006/relationships/numbering" Target="/word/numbering.xml" Id="R0d93d841728c42aa" /><Relationship Type="http://schemas.openxmlformats.org/officeDocument/2006/relationships/settings" Target="/word/settings.xml" Id="R8768c44c505b4309" /><Relationship Type="http://schemas.openxmlformats.org/officeDocument/2006/relationships/image" Target="/word/media/11761edd-76e7-436a-b59e-d3fb3b8a6fcc.png" Id="R68db64be41f34e83" /></Relationships>
</file>