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7bc2de95e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456e959b2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Pont-Remy,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37710fa614b7c" /><Relationship Type="http://schemas.openxmlformats.org/officeDocument/2006/relationships/numbering" Target="/word/numbering.xml" Id="R9b33886b94d14867" /><Relationship Type="http://schemas.openxmlformats.org/officeDocument/2006/relationships/settings" Target="/word/settings.xml" Id="R2e000ca06acb422f" /><Relationship Type="http://schemas.openxmlformats.org/officeDocument/2006/relationships/image" Target="/word/media/60cb87f6-997b-4547-83bc-660b31802192.png" Id="Ra9b456e959b24c25" /></Relationships>
</file>