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11d9ea908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9b2ae21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Pontaniou,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e437e5cd84020" /><Relationship Type="http://schemas.openxmlformats.org/officeDocument/2006/relationships/numbering" Target="/word/numbering.xml" Id="R6c64dce37cf44860" /><Relationship Type="http://schemas.openxmlformats.org/officeDocument/2006/relationships/settings" Target="/word/settings.xml" Id="R7ff8c3041f294166" /><Relationship Type="http://schemas.openxmlformats.org/officeDocument/2006/relationships/image" Target="/word/media/16c0093c-5342-4315-a221-c31bb046a1ea.png" Id="Rb0679b2ae211431c" /></Relationships>
</file>