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05f864f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8f798c4c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Pontheon,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2089e07a4e4f" /><Relationship Type="http://schemas.openxmlformats.org/officeDocument/2006/relationships/numbering" Target="/word/numbering.xml" Id="R0d2e63150d224e85" /><Relationship Type="http://schemas.openxmlformats.org/officeDocument/2006/relationships/settings" Target="/word/settings.xml" Id="R5c152e111bed4f33" /><Relationship Type="http://schemas.openxmlformats.org/officeDocument/2006/relationships/image" Target="/word/media/8b1bdf3b-7f33-4c70-972b-e6b634bd0de6.png" Id="Re2e8f798c4ce489e" /></Relationships>
</file>