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5600b6e7c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65515f906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Ponthouin,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2283c047342e3" /><Relationship Type="http://schemas.openxmlformats.org/officeDocument/2006/relationships/numbering" Target="/word/numbering.xml" Id="R0d31c6bd32e64c18" /><Relationship Type="http://schemas.openxmlformats.org/officeDocument/2006/relationships/settings" Target="/word/settings.xml" Id="R9ca31d262df74e29" /><Relationship Type="http://schemas.openxmlformats.org/officeDocument/2006/relationships/image" Target="/word/media/0c69cab5-9131-4c40-a7f7-c1c1ce09876f.png" Id="R9d065515f90641ba" /></Relationships>
</file>