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f0e2d2b77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a69389372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Pontruet,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2566cabd14802" /><Relationship Type="http://schemas.openxmlformats.org/officeDocument/2006/relationships/numbering" Target="/word/numbering.xml" Id="R777f1eab1eaa4e7b" /><Relationship Type="http://schemas.openxmlformats.org/officeDocument/2006/relationships/settings" Target="/word/settings.xml" Id="Rc8a9e651e9ff466a" /><Relationship Type="http://schemas.openxmlformats.org/officeDocument/2006/relationships/image" Target="/word/media/30a7180b-9f02-48d0-ac83-464b4d504794.png" Id="Rc42a6938937249a3" /></Relationships>
</file>