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95efe880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81d4045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65ce01f04a47" /><Relationship Type="http://schemas.openxmlformats.org/officeDocument/2006/relationships/numbering" Target="/word/numbering.xml" Id="R1050066a5d274011" /><Relationship Type="http://schemas.openxmlformats.org/officeDocument/2006/relationships/settings" Target="/word/settings.xml" Id="Rac777a944744456f" /><Relationship Type="http://schemas.openxmlformats.org/officeDocument/2006/relationships/image" Target="/word/media/0bf041eb-bfe8-4a53-9012-0e0324d0b25e.png" Id="R135f81d404594b1a" /></Relationships>
</file>