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c8dfc03d8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3e0a8f679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Porcaro,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e98c5d7cb4de8" /><Relationship Type="http://schemas.openxmlformats.org/officeDocument/2006/relationships/numbering" Target="/word/numbering.xml" Id="Ra08b5e5de3f9406f" /><Relationship Type="http://schemas.openxmlformats.org/officeDocument/2006/relationships/settings" Target="/word/settings.xml" Id="R531a01017874447e" /><Relationship Type="http://schemas.openxmlformats.org/officeDocument/2006/relationships/image" Target="/word/media/b915057d-5f53-49cd-ab73-54d6723909f2.png" Id="R03d3e0a8f6794832" /></Relationships>
</file>