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b86d4fd57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d7e0c60e6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Pordic,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935d89a8945e4" /><Relationship Type="http://schemas.openxmlformats.org/officeDocument/2006/relationships/numbering" Target="/word/numbering.xml" Id="R4a84090282ed4ace" /><Relationship Type="http://schemas.openxmlformats.org/officeDocument/2006/relationships/settings" Target="/word/settings.xml" Id="R64bba037b6cd4f9f" /><Relationship Type="http://schemas.openxmlformats.org/officeDocument/2006/relationships/image" Target="/word/media/bb4b7e7a-ba30-40ce-b2f4-eae6b3dd0a70.png" Id="Rab5d7e0c60e648f9" /></Relationships>
</file>