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178dea2a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cbaed6db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Pouille-Renard,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daee68dc4359" /><Relationship Type="http://schemas.openxmlformats.org/officeDocument/2006/relationships/numbering" Target="/word/numbering.xml" Id="R5193d7da52e74090" /><Relationship Type="http://schemas.openxmlformats.org/officeDocument/2006/relationships/settings" Target="/word/settings.xml" Id="R0378d73196de444c" /><Relationship Type="http://schemas.openxmlformats.org/officeDocument/2006/relationships/image" Target="/word/media/d3988402-714a-4ca0-9338-4732745c6177.png" Id="Rb48cbaed6db24bc3" /></Relationships>
</file>