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71dc952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ea26969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b8fd9e7bb47fb" /><Relationship Type="http://schemas.openxmlformats.org/officeDocument/2006/relationships/numbering" Target="/word/numbering.xml" Id="R7cb628a11ac34aa0" /><Relationship Type="http://schemas.openxmlformats.org/officeDocument/2006/relationships/settings" Target="/word/settings.xml" Id="R7f900651da8449d5" /><Relationship Type="http://schemas.openxmlformats.org/officeDocument/2006/relationships/image" Target="/word/media/b091f877-2559-45b8-a327-66303eface21.png" Id="R46fcea26969a4da3" /></Relationships>
</file>