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e9e62309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4abc76db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92178870443d9" /><Relationship Type="http://schemas.openxmlformats.org/officeDocument/2006/relationships/numbering" Target="/word/numbering.xml" Id="R338242776d2d4824" /><Relationship Type="http://schemas.openxmlformats.org/officeDocument/2006/relationships/settings" Target="/word/settings.xml" Id="R0fb6a8a7792b4121" /><Relationship Type="http://schemas.openxmlformats.org/officeDocument/2006/relationships/image" Target="/word/media/4e7c3337-b7d7-44d6-a9d0-98b449be18de.png" Id="R8c34abc76dbe42a9" /></Relationships>
</file>