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91aa566f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16b9e1e4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b13ca94e4a70" /><Relationship Type="http://schemas.openxmlformats.org/officeDocument/2006/relationships/numbering" Target="/word/numbering.xml" Id="R27a198b542dd4d26" /><Relationship Type="http://schemas.openxmlformats.org/officeDocument/2006/relationships/settings" Target="/word/settings.xml" Id="R5b4f3d2d558440f0" /><Relationship Type="http://schemas.openxmlformats.org/officeDocument/2006/relationships/image" Target="/word/media/022b0447-0433-446c-ad5a-387fa62dcb12.png" Id="Rb99616b9e1e44ddd" /></Relationships>
</file>