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fd02b6a4d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192cb702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Praguillen,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73edac0d74bc5" /><Relationship Type="http://schemas.openxmlformats.org/officeDocument/2006/relationships/numbering" Target="/word/numbering.xml" Id="Re35196edebda4962" /><Relationship Type="http://schemas.openxmlformats.org/officeDocument/2006/relationships/settings" Target="/word/settings.xml" Id="R9468fa16ba3b4fc1" /><Relationship Type="http://schemas.openxmlformats.org/officeDocument/2006/relationships/image" Target="/word/media/7a8a707f-32d4-44ff-9496-1eeb283fba4a.png" Id="R941192cb702c452d" /></Relationships>
</file>