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e4c818da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086892b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Precy-sur-Oise,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997b6cd54d05" /><Relationship Type="http://schemas.openxmlformats.org/officeDocument/2006/relationships/numbering" Target="/word/numbering.xml" Id="R262f696bd83a4d12" /><Relationship Type="http://schemas.openxmlformats.org/officeDocument/2006/relationships/settings" Target="/word/settings.xml" Id="Rcceef7f790114ff7" /><Relationship Type="http://schemas.openxmlformats.org/officeDocument/2006/relationships/image" Target="/word/media/a4a01b07-550b-4006-a07f-d8cbc23903a7.png" Id="R4afc086892ba4dc1" /></Relationships>
</file>