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d62b4c561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eda199f11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4ef44de0b473f" /><Relationship Type="http://schemas.openxmlformats.org/officeDocument/2006/relationships/numbering" Target="/word/numbering.xml" Id="R7c2931ece5c544bf" /><Relationship Type="http://schemas.openxmlformats.org/officeDocument/2006/relationships/settings" Target="/word/settings.xml" Id="Rc77b1786fa234cd0" /><Relationship Type="http://schemas.openxmlformats.org/officeDocument/2006/relationships/image" Target="/word/media/a8c9a6d2-5a7e-4809-9ae7-de5a9e77ab90.png" Id="R3f1eda199f114bb5" /></Relationships>
</file>