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ac8514b0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4d3437a96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9a2ab14a4c3b" /><Relationship Type="http://schemas.openxmlformats.org/officeDocument/2006/relationships/numbering" Target="/word/numbering.xml" Id="R3b541f9734994277" /><Relationship Type="http://schemas.openxmlformats.org/officeDocument/2006/relationships/settings" Target="/word/settings.xml" Id="R129c6682304b4da8" /><Relationship Type="http://schemas.openxmlformats.org/officeDocument/2006/relationships/image" Target="/word/media/11831896-3cd8-48ef-899a-d3e09dfe4857.png" Id="Rd924d3437a9644d3" /></Relationships>
</file>