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68461156c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f8d6b0a43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Propriano,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bbc55c03a4d4d" /><Relationship Type="http://schemas.openxmlformats.org/officeDocument/2006/relationships/numbering" Target="/word/numbering.xml" Id="R957ea9fd1417485d" /><Relationship Type="http://schemas.openxmlformats.org/officeDocument/2006/relationships/settings" Target="/word/settings.xml" Id="Rd87176d661cf4d30" /><Relationship Type="http://schemas.openxmlformats.org/officeDocument/2006/relationships/image" Target="/word/media/c998e48d-9e7b-410e-a0c5-2daabe52ef31.png" Id="R600f8d6b0a4343fa" /></Relationships>
</file>