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b0af62df1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9b890f371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Pruzilly,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92e7d2e5b42b5" /><Relationship Type="http://schemas.openxmlformats.org/officeDocument/2006/relationships/numbering" Target="/word/numbering.xml" Id="R20cfa27259984f0f" /><Relationship Type="http://schemas.openxmlformats.org/officeDocument/2006/relationships/settings" Target="/word/settings.xml" Id="R728f73a8b90b4b1b" /><Relationship Type="http://schemas.openxmlformats.org/officeDocument/2006/relationships/image" Target="/word/media/fd0e0107-9484-40a7-81ee-e34f9e4c2d15.png" Id="R6ce9b890f371495c" /></Relationships>
</file>