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2b1c933cf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ee073b794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Puymory,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8fe57b3cd48c1" /><Relationship Type="http://schemas.openxmlformats.org/officeDocument/2006/relationships/numbering" Target="/word/numbering.xml" Id="R946d33b7682743de" /><Relationship Type="http://schemas.openxmlformats.org/officeDocument/2006/relationships/settings" Target="/word/settings.xml" Id="R765595032d8b46b6" /><Relationship Type="http://schemas.openxmlformats.org/officeDocument/2006/relationships/image" Target="/word/media/eb800019-d5c7-4d21-988a-62539aed59fb.png" Id="Re93ee073b7944018" /></Relationships>
</file>