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9aff573e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6fa29119b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Quemper-Guezennec,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5d4467c0047ba" /><Relationship Type="http://schemas.openxmlformats.org/officeDocument/2006/relationships/numbering" Target="/word/numbering.xml" Id="Rb6fe3863089d4e84" /><Relationship Type="http://schemas.openxmlformats.org/officeDocument/2006/relationships/settings" Target="/word/settings.xml" Id="R6d37e70fcd524389" /><Relationship Type="http://schemas.openxmlformats.org/officeDocument/2006/relationships/image" Target="/word/media/d0be9aaa-b56f-4e16-bd03-2205aa84ed9b.png" Id="Rf9a6fa29119b4cf5" /></Relationships>
</file>