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1dc7a388b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90327de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8ad0fc98d4035" /><Relationship Type="http://schemas.openxmlformats.org/officeDocument/2006/relationships/numbering" Target="/word/numbering.xml" Id="R610e0e101b764a93" /><Relationship Type="http://schemas.openxmlformats.org/officeDocument/2006/relationships/settings" Target="/word/settings.xml" Id="R6224b0fc4bf443c1" /><Relationship Type="http://schemas.openxmlformats.org/officeDocument/2006/relationships/image" Target="/word/media/cf521188-78e2-4ead-9b69-7f6101096c0e.png" Id="R856e90327dee4fe8" /></Relationships>
</file>