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4563e2919c43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8d51e55ee146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Quiers,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ed238e55b3413c" /><Relationship Type="http://schemas.openxmlformats.org/officeDocument/2006/relationships/numbering" Target="/word/numbering.xml" Id="R0bd76d82c7124222" /><Relationship Type="http://schemas.openxmlformats.org/officeDocument/2006/relationships/settings" Target="/word/settings.xml" Id="Rd0599c0795484af9" /><Relationship Type="http://schemas.openxmlformats.org/officeDocument/2006/relationships/image" Target="/word/media/120880f8-8bd3-4271-8661-21d4fcdc5ed2.png" Id="Rfb8d51e55ee1461e" /></Relationships>
</file>