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fb24ea355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0ec055a9c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Quillebeuf-sur-Seine,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616fea8384e58" /><Relationship Type="http://schemas.openxmlformats.org/officeDocument/2006/relationships/numbering" Target="/word/numbering.xml" Id="R54a3b4f1bcf94b83" /><Relationship Type="http://schemas.openxmlformats.org/officeDocument/2006/relationships/settings" Target="/word/settings.xml" Id="Re9aa05869fd54e80" /><Relationship Type="http://schemas.openxmlformats.org/officeDocument/2006/relationships/image" Target="/word/media/99b35418-330b-4b52-806f-6ff48abb33b8.png" Id="Rc490ec055a9c4143" /></Relationships>
</file>