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5e3f3d1a2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7548c59d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Raguenez,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0c7f60a1e4d5d" /><Relationship Type="http://schemas.openxmlformats.org/officeDocument/2006/relationships/numbering" Target="/word/numbering.xml" Id="Rc10b5d1e4df94c21" /><Relationship Type="http://schemas.openxmlformats.org/officeDocument/2006/relationships/settings" Target="/word/settings.xml" Id="R4bda1076ae6b44f7" /><Relationship Type="http://schemas.openxmlformats.org/officeDocument/2006/relationships/image" Target="/word/media/e83f7291-d0d0-4bb4-bfcb-d41ee985170d.png" Id="Rdf77548c59d240a6" /></Relationships>
</file>