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3753ba38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0f9e99a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Raillicourt,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2e307ae34ba6" /><Relationship Type="http://schemas.openxmlformats.org/officeDocument/2006/relationships/numbering" Target="/word/numbering.xml" Id="R35daa1171d894527" /><Relationship Type="http://schemas.openxmlformats.org/officeDocument/2006/relationships/settings" Target="/word/settings.xml" Id="R3dc4e7f865f947ab" /><Relationship Type="http://schemas.openxmlformats.org/officeDocument/2006/relationships/image" Target="/word/media/0ee8bb6c-d24d-43a2-b583-edc71e0028e1.png" Id="R04de0f9e99ac42ed" /></Relationships>
</file>