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4858c53ed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bb53e6787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a3d1f965e486b" /><Relationship Type="http://schemas.openxmlformats.org/officeDocument/2006/relationships/numbering" Target="/word/numbering.xml" Id="R19803e03c7ac4d32" /><Relationship Type="http://schemas.openxmlformats.org/officeDocument/2006/relationships/settings" Target="/word/settings.xml" Id="R63a7009e424b46dd" /><Relationship Type="http://schemas.openxmlformats.org/officeDocument/2006/relationships/image" Target="/word/media/a9636692-3b76-4101-9527-6920494828d6.png" Id="R6d4bb53e67874929" /></Relationships>
</file>