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2cd42e27b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fde0c42e7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d756003f0476a" /><Relationship Type="http://schemas.openxmlformats.org/officeDocument/2006/relationships/numbering" Target="/word/numbering.xml" Id="R3eccef2a51fe40a4" /><Relationship Type="http://schemas.openxmlformats.org/officeDocument/2006/relationships/settings" Target="/word/settings.xml" Id="Ra8a135e6be4e4a5e" /><Relationship Type="http://schemas.openxmlformats.org/officeDocument/2006/relationships/image" Target="/word/media/4a0aca39-f5a8-4e0d-aaf0-8828bcb8a892.png" Id="R344fde0c42e7484c" /></Relationships>
</file>