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7cec98de1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3ea43e50d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Raon-l'Etape,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424e1a5b9440d" /><Relationship Type="http://schemas.openxmlformats.org/officeDocument/2006/relationships/numbering" Target="/word/numbering.xml" Id="Rbc556b5df5344227" /><Relationship Type="http://schemas.openxmlformats.org/officeDocument/2006/relationships/settings" Target="/word/settings.xml" Id="R29487a670a754a6b" /><Relationship Type="http://schemas.openxmlformats.org/officeDocument/2006/relationships/image" Target="/word/media/0928415a-40cb-4c21-9a92-5a19b3b51093.png" Id="R8453ea43e50d46f6" /></Relationships>
</file>