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c3df87dd1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264f0437e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Razimet,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9b9c1581545f6" /><Relationship Type="http://schemas.openxmlformats.org/officeDocument/2006/relationships/numbering" Target="/word/numbering.xml" Id="R519703f0803e49e4" /><Relationship Type="http://schemas.openxmlformats.org/officeDocument/2006/relationships/settings" Target="/word/settings.xml" Id="Rd6f69bab4bfe4c05" /><Relationship Type="http://schemas.openxmlformats.org/officeDocument/2006/relationships/image" Target="/word/media/b5a23804-d3de-4acc-985a-5db18bbc4756.png" Id="Rec6264f0437e42e1" /></Relationships>
</file>