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ddc80a5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ea844c855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763b841474ddc" /><Relationship Type="http://schemas.openxmlformats.org/officeDocument/2006/relationships/numbering" Target="/word/numbering.xml" Id="Ra8f33bfb6b6e4216" /><Relationship Type="http://schemas.openxmlformats.org/officeDocument/2006/relationships/settings" Target="/word/settings.xml" Id="Rdd3b1cb088a04688" /><Relationship Type="http://schemas.openxmlformats.org/officeDocument/2006/relationships/image" Target="/word/media/9b805efc-2486-407f-b1b1-d506c3c1d68d.png" Id="R555ea844c8554b89" /></Relationships>
</file>